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DB9" w:rsidRPr="00470207" w:rsidRDefault="00141DB9" w:rsidP="00470207">
      <w:pPr>
        <w:pBdr>
          <w:bottom w:val="single" w:sz="4" w:space="1" w:color="auto"/>
        </w:pBdr>
        <w:autoSpaceDE w:val="0"/>
        <w:autoSpaceDN w:val="0"/>
        <w:adjustRightInd w:val="0"/>
        <w:ind w:left="-360"/>
        <w:jc w:val="center"/>
        <w:rPr>
          <w:rFonts w:ascii="Ubuntu" w:hAnsi="Ubuntu" w:cs="DIN-Regular"/>
          <w:b/>
        </w:rPr>
      </w:pPr>
      <w:r w:rsidRPr="00470207">
        <w:rPr>
          <w:rFonts w:ascii="Ubuntu" w:hAnsi="Ubuntu" w:cs="DIN-Regular"/>
          <w:b/>
        </w:rPr>
        <w:t>RÉGLEMENT INTÉRIEUR DE L’ÉCOLE D’</w:t>
      </w:r>
      <w:r w:rsidR="00470207" w:rsidRPr="00470207">
        <w:rPr>
          <w:rFonts w:ascii="Ubuntu" w:hAnsi="Ubuntu" w:cs="DIN-Regular"/>
          <w:b/>
        </w:rPr>
        <w:t>ARCHITECTURE POUR ENFANTS – 2019/2020</w:t>
      </w:r>
    </w:p>
    <w:p w:rsidR="00141DB9" w:rsidRDefault="00141DB9" w:rsidP="00141DB9">
      <w:pPr>
        <w:pBdr>
          <w:bottom w:val="single" w:sz="4" w:space="1" w:color="auto"/>
        </w:pBdr>
        <w:autoSpaceDE w:val="0"/>
        <w:autoSpaceDN w:val="0"/>
        <w:adjustRightInd w:val="0"/>
        <w:ind w:left="-360"/>
        <w:jc w:val="both"/>
        <w:rPr>
          <w:rFonts w:ascii="Ubuntu" w:hAnsi="Ubuntu" w:cs="DIN-Regular"/>
          <w:sz w:val="22"/>
          <w:szCs w:val="22"/>
        </w:rPr>
      </w:pPr>
    </w:p>
    <w:p w:rsidR="00141DB9" w:rsidRPr="00141DB9" w:rsidRDefault="00141DB9" w:rsidP="00141DB9">
      <w:pPr>
        <w:pBdr>
          <w:bottom w:val="single" w:sz="4" w:space="1" w:color="auto"/>
        </w:pBdr>
        <w:autoSpaceDE w:val="0"/>
        <w:autoSpaceDN w:val="0"/>
        <w:adjustRightInd w:val="0"/>
        <w:ind w:left="-360"/>
        <w:jc w:val="both"/>
        <w:rPr>
          <w:rFonts w:ascii="Ubuntu" w:hAnsi="Ubuntu" w:cs="DIN-Regular"/>
          <w:sz w:val="22"/>
          <w:szCs w:val="22"/>
        </w:rPr>
      </w:pPr>
      <w:r>
        <w:rPr>
          <w:rFonts w:ascii="Ubuntu" w:hAnsi="Ubuntu" w:cs="DIN-Regular"/>
          <w:sz w:val="22"/>
          <w:szCs w:val="22"/>
        </w:rPr>
        <w:t>Nom…………………………………………………. Prénom………………………………………………...</w:t>
      </w:r>
    </w:p>
    <w:p w:rsidR="00141DB9" w:rsidRPr="00210144" w:rsidRDefault="00141DB9" w:rsidP="00141DB9">
      <w:pPr>
        <w:pBdr>
          <w:bottom w:val="single" w:sz="4" w:space="1" w:color="auto"/>
        </w:pBdr>
        <w:autoSpaceDE w:val="0"/>
        <w:autoSpaceDN w:val="0"/>
        <w:adjustRightInd w:val="0"/>
        <w:ind w:left="-360"/>
        <w:jc w:val="both"/>
        <w:rPr>
          <w:rFonts w:ascii="Overlock" w:hAnsi="Overlock" w:cs="DIN-Regular"/>
          <w:sz w:val="16"/>
          <w:szCs w:val="16"/>
        </w:rPr>
      </w:pPr>
    </w:p>
    <w:p w:rsidR="00141DB9" w:rsidRPr="00141DB9" w:rsidRDefault="00141DB9" w:rsidP="00141DB9">
      <w:pPr>
        <w:pBdr>
          <w:bottom w:val="single" w:sz="4" w:space="1" w:color="auto"/>
        </w:pBdr>
        <w:autoSpaceDE w:val="0"/>
        <w:autoSpaceDN w:val="0"/>
        <w:adjustRightInd w:val="0"/>
        <w:ind w:left="-360"/>
        <w:jc w:val="both"/>
        <w:rPr>
          <w:rFonts w:ascii="Overlock" w:hAnsi="Overlock" w:cs="DIN-Regular"/>
          <w:sz w:val="22"/>
          <w:szCs w:val="22"/>
        </w:rPr>
      </w:pPr>
      <w:r w:rsidRPr="00141DB9">
        <w:rPr>
          <w:rFonts w:ascii="Overlock" w:hAnsi="Overlock" w:cs="DIN-Regular"/>
          <w:sz w:val="22"/>
          <w:szCs w:val="22"/>
        </w:rPr>
        <w:t>Cours d’architecture</w:t>
      </w:r>
      <w:r w:rsidRPr="00141DB9">
        <w:rPr>
          <w:rFonts w:ascii="Cambria" w:hAnsi="Cambria" w:cs="Cambria"/>
          <w:sz w:val="22"/>
          <w:szCs w:val="22"/>
        </w:rPr>
        <w:t> </w:t>
      </w:r>
      <w:r w:rsidRPr="00141DB9">
        <w:rPr>
          <w:rFonts w:ascii="Overlock" w:hAnsi="Overlock" w:cs="DIN-Regular"/>
          <w:sz w:val="22"/>
          <w:szCs w:val="22"/>
        </w:rPr>
        <w:t>:</w:t>
      </w:r>
    </w:p>
    <w:p w:rsidR="00141DB9" w:rsidRPr="00141DB9" w:rsidRDefault="00141DB9" w:rsidP="00141DB9">
      <w:pPr>
        <w:autoSpaceDE w:val="0"/>
        <w:autoSpaceDN w:val="0"/>
        <w:adjustRightInd w:val="0"/>
        <w:ind w:left="-360"/>
        <w:rPr>
          <w:rFonts w:ascii="Overlock" w:hAnsi="Overlock" w:cs="DIN-Regular"/>
          <w:sz w:val="20"/>
          <w:szCs w:val="20"/>
        </w:rPr>
      </w:pPr>
      <w:r w:rsidRPr="00141DB9">
        <w:rPr>
          <w:sz w:val="32"/>
          <w:szCs w:val="32"/>
        </w:rPr>
        <w:t>□</w:t>
      </w:r>
      <w:r w:rsidRPr="00141DB9">
        <w:rPr>
          <w:rFonts w:ascii="Overlock" w:hAnsi="Overlock" w:cs="CourierNewPSMT"/>
          <w:sz w:val="20"/>
          <w:szCs w:val="20"/>
        </w:rPr>
        <w:t xml:space="preserve"> CP - CE1 - CE2</w:t>
      </w:r>
      <w:r w:rsidRPr="00141DB9">
        <w:rPr>
          <w:rFonts w:ascii="Overlock" w:hAnsi="Overlock" w:cs="CourierNewPSMT"/>
          <w:sz w:val="20"/>
          <w:szCs w:val="20"/>
        </w:rPr>
        <w:tab/>
      </w:r>
      <w:r w:rsidRPr="00141DB9">
        <w:rPr>
          <w:rFonts w:ascii="Overlock" w:hAnsi="Overlock" w:cs="CourierNewPSMT"/>
          <w:sz w:val="20"/>
          <w:szCs w:val="20"/>
        </w:rPr>
        <w:tab/>
      </w:r>
      <w:r w:rsidRPr="00141DB9">
        <w:rPr>
          <w:rFonts w:ascii="Overlock" w:hAnsi="Overlock" w:cs="CourierNewPSMT"/>
          <w:sz w:val="20"/>
          <w:szCs w:val="20"/>
        </w:rPr>
        <w:tab/>
      </w:r>
      <w:r w:rsidRPr="00141DB9">
        <w:rPr>
          <w:rFonts w:ascii="Overlock" w:hAnsi="Overlock" w:cs="DIN-Regular"/>
          <w:sz w:val="20"/>
          <w:szCs w:val="20"/>
        </w:rPr>
        <w:tab/>
      </w:r>
      <w:r w:rsidRPr="00141DB9">
        <w:rPr>
          <w:rFonts w:ascii="Overlock" w:hAnsi="Overlock" w:cs="DIN-Regular"/>
          <w:sz w:val="20"/>
          <w:szCs w:val="20"/>
        </w:rPr>
        <w:tab/>
      </w:r>
      <w:r w:rsidRPr="00141DB9">
        <w:rPr>
          <w:sz w:val="32"/>
          <w:szCs w:val="32"/>
        </w:rPr>
        <w:t>□</w:t>
      </w:r>
      <w:r w:rsidRPr="00141DB9">
        <w:rPr>
          <w:rFonts w:ascii="Overlock" w:hAnsi="Overlock" w:cs="CourierNewPSMT"/>
          <w:sz w:val="32"/>
          <w:szCs w:val="32"/>
        </w:rPr>
        <w:t xml:space="preserve"> </w:t>
      </w:r>
      <w:r w:rsidRPr="00141DB9">
        <w:rPr>
          <w:rFonts w:ascii="Overlock" w:hAnsi="Overlock" w:cs="CourierNewPSMT"/>
          <w:sz w:val="20"/>
          <w:szCs w:val="20"/>
        </w:rPr>
        <w:t xml:space="preserve">CM1 - CM2 </w:t>
      </w:r>
      <w:r w:rsidRPr="00141DB9">
        <w:rPr>
          <w:rFonts w:ascii="Overlock" w:hAnsi="Overlock" w:cs="CourierNewPSMT"/>
          <w:sz w:val="20"/>
          <w:szCs w:val="20"/>
        </w:rPr>
        <w:tab/>
      </w:r>
      <w:r w:rsidRPr="00141DB9">
        <w:rPr>
          <w:rFonts w:ascii="Overlock" w:hAnsi="Overlock" w:cs="CourierNewPSMT"/>
          <w:sz w:val="20"/>
          <w:szCs w:val="20"/>
        </w:rPr>
        <w:tab/>
      </w:r>
      <w:r w:rsidRPr="00141DB9">
        <w:rPr>
          <w:rFonts w:ascii="Overlock" w:hAnsi="Overlock" w:cs="CourierNewPSMT"/>
          <w:sz w:val="20"/>
          <w:szCs w:val="20"/>
        </w:rPr>
        <w:tab/>
      </w:r>
      <w:r w:rsidRPr="00141DB9">
        <w:rPr>
          <w:rFonts w:ascii="Overlock" w:hAnsi="Overlock" w:cs="CourierNewPSMT"/>
          <w:sz w:val="20"/>
          <w:szCs w:val="20"/>
        </w:rPr>
        <w:tab/>
      </w:r>
      <w:r w:rsidRPr="00141DB9">
        <w:rPr>
          <w:sz w:val="32"/>
          <w:szCs w:val="32"/>
        </w:rPr>
        <w:t>□</w:t>
      </w:r>
      <w:r w:rsidRPr="00141DB9">
        <w:rPr>
          <w:rFonts w:ascii="Overlock" w:hAnsi="Overlock" w:cs="CourierNewPSMT"/>
          <w:sz w:val="32"/>
          <w:szCs w:val="32"/>
        </w:rPr>
        <w:t xml:space="preserve"> </w:t>
      </w:r>
      <w:r w:rsidRPr="00141DB9">
        <w:rPr>
          <w:rFonts w:ascii="Overlock" w:hAnsi="Overlock" w:cs="CourierNewPSMT"/>
          <w:sz w:val="20"/>
          <w:szCs w:val="20"/>
        </w:rPr>
        <w:t>6</w:t>
      </w:r>
      <w:r w:rsidRPr="00141DB9">
        <w:rPr>
          <w:rFonts w:ascii="Overlock" w:hAnsi="Overlock" w:cs="CourierNewPSMT"/>
          <w:sz w:val="20"/>
          <w:szCs w:val="20"/>
          <w:vertAlign w:val="superscript"/>
        </w:rPr>
        <w:t xml:space="preserve">ème </w:t>
      </w:r>
      <w:r w:rsidRPr="00141DB9">
        <w:rPr>
          <w:rFonts w:ascii="Overlock" w:hAnsi="Overlock" w:cs="CourierNewPSMT"/>
          <w:sz w:val="20"/>
          <w:szCs w:val="20"/>
        </w:rPr>
        <w:t>- 5</w:t>
      </w:r>
      <w:r w:rsidRPr="00141DB9">
        <w:rPr>
          <w:rFonts w:ascii="Overlock" w:hAnsi="Overlock" w:cs="CourierNewPSMT"/>
          <w:sz w:val="20"/>
          <w:szCs w:val="20"/>
          <w:vertAlign w:val="superscript"/>
        </w:rPr>
        <w:t>ème</w:t>
      </w:r>
      <w:r w:rsidRPr="00141DB9">
        <w:rPr>
          <w:rFonts w:ascii="Overlock" w:hAnsi="Overlock" w:cs="DIN-Regular"/>
          <w:sz w:val="20"/>
          <w:szCs w:val="20"/>
        </w:rPr>
        <w:tab/>
      </w:r>
    </w:p>
    <w:p w:rsidR="00141DB9" w:rsidRPr="00141DB9" w:rsidRDefault="00141DB9" w:rsidP="00141DB9">
      <w:pPr>
        <w:autoSpaceDE w:val="0"/>
        <w:autoSpaceDN w:val="0"/>
        <w:adjustRightInd w:val="0"/>
        <w:ind w:left="-360"/>
        <w:rPr>
          <w:rFonts w:ascii="Overlock" w:hAnsi="Overlock" w:cs="DIN-Regular"/>
          <w:sz w:val="20"/>
          <w:szCs w:val="20"/>
        </w:rPr>
      </w:pPr>
      <w:r w:rsidRPr="00141DB9">
        <w:rPr>
          <w:sz w:val="32"/>
          <w:szCs w:val="32"/>
        </w:rPr>
        <w:t>□</w:t>
      </w:r>
      <w:r w:rsidRPr="00141DB9">
        <w:rPr>
          <w:rFonts w:ascii="Overlock" w:hAnsi="Overlock" w:cs="CourierNewPSMT"/>
          <w:sz w:val="32"/>
          <w:szCs w:val="32"/>
        </w:rPr>
        <w:t xml:space="preserve"> </w:t>
      </w:r>
      <w:r w:rsidRPr="00141DB9">
        <w:rPr>
          <w:rFonts w:ascii="Overlock" w:hAnsi="Overlock" w:cs="CourierNewPSMT"/>
          <w:sz w:val="20"/>
          <w:szCs w:val="20"/>
        </w:rPr>
        <w:t>4</w:t>
      </w:r>
      <w:r w:rsidRPr="00141DB9">
        <w:rPr>
          <w:rFonts w:ascii="Overlock" w:hAnsi="Overlock" w:cs="CourierNewPSMT"/>
          <w:sz w:val="20"/>
          <w:szCs w:val="20"/>
          <w:vertAlign w:val="superscript"/>
        </w:rPr>
        <w:t xml:space="preserve">ème </w:t>
      </w:r>
      <w:r w:rsidRPr="00141DB9">
        <w:rPr>
          <w:rFonts w:ascii="Overlock" w:hAnsi="Overlock" w:cs="CourierNewPSMT"/>
          <w:sz w:val="20"/>
          <w:szCs w:val="20"/>
        </w:rPr>
        <w:t>- 3</w:t>
      </w:r>
      <w:r w:rsidRPr="00141DB9">
        <w:rPr>
          <w:rFonts w:ascii="Overlock" w:hAnsi="Overlock" w:cs="CourierNewPSMT"/>
          <w:sz w:val="20"/>
          <w:szCs w:val="20"/>
          <w:vertAlign w:val="superscript"/>
        </w:rPr>
        <w:t>ème</w:t>
      </w:r>
      <w:r w:rsidRPr="00141DB9">
        <w:rPr>
          <w:rFonts w:ascii="Overlock" w:hAnsi="Overlock" w:cs="DIN-Regular"/>
          <w:sz w:val="20"/>
          <w:szCs w:val="20"/>
        </w:rPr>
        <w:tab/>
        <w:t xml:space="preserve"> </w:t>
      </w:r>
      <w:r w:rsidRPr="00141DB9">
        <w:rPr>
          <w:rFonts w:ascii="Overlock" w:hAnsi="Overlock" w:cs="DIN-Regular"/>
          <w:sz w:val="20"/>
          <w:szCs w:val="20"/>
        </w:rPr>
        <w:tab/>
      </w:r>
      <w:r w:rsidRPr="00141DB9">
        <w:rPr>
          <w:rFonts w:ascii="Overlock" w:hAnsi="Overlock" w:cs="DIN-Regular"/>
          <w:sz w:val="20"/>
          <w:szCs w:val="20"/>
        </w:rPr>
        <w:tab/>
      </w:r>
      <w:r w:rsidRPr="00141DB9">
        <w:rPr>
          <w:rFonts w:ascii="Overlock" w:hAnsi="Overlock" w:cs="DIN-Regular"/>
          <w:sz w:val="20"/>
          <w:szCs w:val="20"/>
        </w:rPr>
        <w:tab/>
      </w:r>
      <w:r w:rsidRPr="00141DB9">
        <w:rPr>
          <w:rFonts w:ascii="Overlock" w:hAnsi="Overlock" w:cs="DIN-Regular"/>
          <w:sz w:val="20"/>
          <w:szCs w:val="20"/>
        </w:rPr>
        <w:tab/>
      </w:r>
      <w:r w:rsidRPr="00141DB9">
        <w:rPr>
          <w:rFonts w:ascii="Overlock" w:hAnsi="Overlock" w:cs="DIN-Regular"/>
          <w:sz w:val="20"/>
          <w:szCs w:val="20"/>
        </w:rPr>
        <w:tab/>
      </w:r>
      <w:r w:rsidRPr="00141DB9">
        <w:rPr>
          <w:sz w:val="32"/>
          <w:szCs w:val="32"/>
        </w:rPr>
        <w:t>□</w:t>
      </w:r>
      <w:r w:rsidRPr="00141DB9">
        <w:rPr>
          <w:rFonts w:ascii="Overlock" w:hAnsi="Overlock" w:cs="CourierNewPSMT"/>
          <w:sz w:val="32"/>
          <w:szCs w:val="32"/>
        </w:rPr>
        <w:t xml:space="preserve"> </w:t>
      </w:r>
      <w:r w:rsidRPr="00141DB9">
        <w:rPr>
          <w:rFonts w:ascii="Overlock" w:hAnsi="Overlock" w:cs="CourierNewPSMT"/>
          <w:sz w:val="20"/>
          <w:szCs w:val="20"/>
        </w:rPr>
        <w:t>Lycéens</w:t>
      </w:r>
      <w:r w:rsidRPr="00141DB9">
        <w:rPr>
          <w:rFonts w:ascii="Overlock" w:hAnsi="Overlock" w:cs="CourierNewPSMT"/>
          <w:sz w:val="20"/>
          <w:szCs w:val="20"/>
          <w:vertAlign w:val="superscript"/>
        </w:rPr>
        <w:tab/>
      </w:r>
      <w:r w:rsidRPr="00141DB9">
        <w:rPr>
          <w:rFonts w:ascii="Overlock" w:hAnsi="Overlock" w:cs="CourierNewPSMT"/>
          <w:sz w:val="20"/>
          <w:szCs w:val="20"/>
          <w:vertAlign w:val="superscript"/>
        </w:rPr>
        <w:tab/>
      </w:r>
      <w:r w:rsidRPr="00141DB9">
        <w:rPr>
          <w:rFonts w:ascii="Overlock" w:hAnsi="Overlock" w:cs="CourierNewPSMT"/>
          <w:sz w:val="20"/>
          <w:szCs w:val="20"/>
          <w:vertAlign w:val="superscript"/>
        </w:rPr>
        <w:tab/>
      </w:r>
      <w:r w:rsidRPr="00141DB9">
        <w:rPr>
          <w:rFonts w:ascii="Overlock" w:hAnsi="Overlock" w:cs="CourierNewPSMT"/>
          <w:sz w:val="20"/>
          <w:szCs w:val="20"/>
          <w:vertAlign w:val="superscript"/>
        </w:rPr>
        <w:tab/>
      </w:r>
      <w:r w:rsidRPr="00141DB9">
        <w:rPr>
          <w:rFonts w:ascii="Overlock" w:hAnsi="Overlock" w:cs="CourierNewPSMT"/>
          <w:sz w:val="20"/>
          <w:szCs w:val="20"/>
          <w:vertAlign w:val="superscript"/>
        </w:rPr>
        <w:tab/>
      </w:r>
    </w:p>
    <w:p w:rsidR="00141DB9" w:rsidRPr="00210144" w:rsidRDefault="00141DB9" w:rsidP="00141DB9">
      <w:pPr>
        <w:autoSpaceDE w:val="0"/>
        <w:autoSpaceDN w:val="0"/>
        <w:adjustRightInd w:val="0"/>
        <w:ind w:left="-360"/>
        <w:rPr>
          <w:rFonts w:ascii="Overlock" w:hAnsi="Overlock" w:cs="DIN-Regular"/>
          <w:sz w:val="16"/>
          <w:szCs w:val="16"/>
        </w:rPr>
      </w:pPr>
    </w:p>
    <w:p w:rsidR="00141DB9" w:rsidRPr="00141DB9" w:rsidRDefault="00141DB9" w:rsidP="00141DB9">
      <w:pPr>
        <w:pBdr>
          <w:bottom w:val="single" w:sz="4" w:space="1" w:color="auto"/>
        </w:pBdr>
        <w:autoSpaceDE w:val="0"/>
        <w:autoSpaceDN w:val="0"/>
        <w:adjustRightInd w:val="0"/>
        <w:ind w:left="-360"/>
        <w:rPr>
          <w:rFonts w:ascii="Overlock" w:hAnsi="Overlock" w:cs="DIN-Regular"/>
          <w:sz w:val="22"/>
          <w:szCs w:val="22"/>
        </w:rPr>
      </w:pPr>
      <w:r w:rsidRPr="00141DB9">
        <w:rPr>
          <w:rFonts w:ascii="Overlock" w:hAnsi="Overlock" w:cs="DIN-Regular"/>
          <w:sz w:val="22"/>
          <w:szCs w:val="22"/>
        </w:rPr>
        <w:t>Stage</w:t>
      </w:r>
      <w:r w:rsidRPr="00141DB9">
        <w:rPr>
          <w:rFonts w:ascii="Cambria" w:hAnsi="Cambria" w:cs="Cambria"/>
          <w:sz w:val="22"/>
          <w:szCs w:val="22"/>
        </w:rPr>
        <w:t> </w:t>
      </w:r>
      <w:r w:rsidRPr="00141DB9">
        <w:rPr>
          <w:rFonts w:ascii="Overlock" w:hAnsi="Overlock" w:cs="DIN-Regular"/>
          <w:sz w:val="22"/>
          <w:szCs w:val="22"/>
        </w:rPr>
        <w:t>:</w:t>
      </w:r>
    </w:p>
    <w:p w:rsidR="00141DB9" w:rsidRPr="00141DB9" w:rsidRDefault="00141DB9" w:rsidP="00141DB9">
      <w:pPr>
        <w:autoSpaceDE w:val="0"/>
        <w:autoSpaceDN w:val="0"/>
        <w:adjustRightInd w:val="0"/>
        <w:ind w:left="-360"/>
        <w:jc w:val="both"/>
        <w:rPr>
          <w:rFonts w:ascii="Overlock" w:hAnsi="Overlock" w:cs="CourierNewPSMT"/>
          <w:sz w:val="32"/>
          <w:szCs w:val="32"/>
        </w:rPr>
      </w:pPr>
      <w:r w:rsidRPr="00141DB9">
        <w:rPr>
          <w:sz w:val="32"/>
          <w:szCs w:val="32"/>
        </w:rPr>
        <w:t>□</w:t>
      </w:r>
      <w:r w:rsidRPr="00141DB9">
        <w:rPr>
          <w:rFonts w:ascii="Overlock" w:hAnsi="Overlock" w:cs="CourierNewPSMT"/>
          <w:sz w:val="32"/>
          <w:szCs w:val="32"/>
        </w:rPr>
        <w:t xml:space="preserve"> </w:t>
      </w:r>
      <w:r w:rsidR="006E62B5" w:rsidRPr="006E62B5">
        <w:rPr>
          <w:rFonts w:ascii="Overlock" w:hAnsi="Overlock" w:cs="CourierNewPSMT"/>
          <w:sz w:val="20"/>
          <w:szCs w:val="20"/>
        </w:rPr>
        <w:t>É</w:t>
      </w:r>
      <w:r w:rsidRPr="006E62B5">
        <w:rPr>
          <w:rFonts w:ascii="Overlock" w:hAnsi="Overlock" w:cs="CourierNewPSMT"/>
          <w:sz w:val="20"/>
          <w:szCs w:val="20"/>
        </w:rPr>
        <w:t>lémentaires</w:t>
      </w:r>
      <w:r w:rsidRPr="00141DB9">
        <w:rPr>
          <w:rFonts w:ascii="Overlock" w:hAnsi="Overlock" w:cs="CourierNewPSMT"/>
          <w:sz w:val="20"/>
          <w:szCs w:val="20"/>
        </w:rPr>
        <w:tab/>
      </w:r>
      <w:r w:rsidRPr="00141DB9">
        <w:rPr>
          <w:rFonts w:ascii="Overlock" w:hAnsi="Overlock" w:cs="CourierNewPSMT"/>
          <w:sz w:val="20"/>
          <w:szCs w:val="20"/>
        </w:rPr>
        <w:tab/>
      </w:r>
      <w:r w:rsidRPr="00141DB9">
        <w:rPr>
          <w:rFonts w:ascii="Overlock" w:hAnsi="Overlock" w:cs="CourierNewPSMT"/>
          <w:sz w:val="20"/>
          <w:szCs w:val="20"/>
        </w:rPr>
        <w:tab/>
      </w:r>
      <w:r w:rsidRPr="00141DB9">
        <w:rPr>
          <w:rFonts w:ascii="Overlock" w:hAnsi="Overlock" w:cs="CourierNewPSMT"/>
          <w:sz w:val="20"/>
          <w:szCs w:val="20"/>
        </w:rPr>
        <w:tab/>
      </w:r>
      <w:r w:rsidRPr="00141DB9">
        <w:rPr>
          <w:rFonts w:ascii="Overlock" w:hAnsi="Overlock" w:cs="CourierNewPSMT"/>
          <w:sz w:val="20"/>
          <w:szCs w:val="20"/>
        </w:rPr>
        <w:tab/>
      </w:r>
      <w:r w:rsidRPr="00141DB9">
        <w:rPr>
          <w:sz w:val="32"/>
          <w:szCs w:val="32"/>
        </w:rPr>
        <w:t>□</w:t>
      </w:r>
      <w:r w:rsidRPr="00141DB9">
        <w:rPr>
          <w:rFonts w:ascii="Overlock" w:hAnsi="Overlock" w:cs="CourierNewPSMT"/>
          <w:sz w:val="20"/>
          <w:szCs w:val="20"/>
        </w:rPr>
        <w:t xml:space="preserve"> Collégiens</w:t>
      </w:r>
      <w:r w:rsidRPr="00141DB9">
        <w:rPr>
          <w:rFonts w:ascii="Overlock" w:hAnsi="Overlock" w:cs="CourierNewPSMT"/>
          <w:sz w:val="20"/>
          <w:szCs w:val="20"/>
        </w:rPr>
        <w:tab/>
      </w:r>
      <w:r w:rsidRPr="00141DB9">
        <w:rPr>
          <w:rFonts w:ascii="Overlock" w:hAnsi="Overlock" w:cs="CourierNewPSMT"/>
          <w:sz w:val="20"/>
          <w:szCs w:val="20"/>
        </w:rPr>
        <w:tab/>
      </w:r>
      <w:r w:rsidRPr="00141DB9">
        <w:rPr>
          <w:rFonts w:ascii="Overlock" w:hAnsi="Overlock" w:cs="CourierNewPSMT"/>
          <w:sz w:val="20"/>
          <w:szCs w:val="20"/>
        </w:rPr>
        <w:tab/>
      </w:r>
      <w:r w:rsidRPr="00141DB9">
        <w:rPr>
          <w:rFonts w:ascii="Overlock" w:hAnsi="Overlock" w:cs="CourierNewPSMT"/>
          <w:sz w:val="20"/>
          <w:szCs w:val="20"/>
        </w:rPr>
        <w:tab/>
      </w:r>
      <w:r w:rsidRPr="00141DB9">
        <w:rPr>
          <w:sz w:val="32"/>
          <w:szCs w:val="32"/>
        </w:rPr>
        <w:t>□</w:t>
      </w:r>
      <w:r w:rsidRPr="00141DB9">
        <w:rPr>
          <w:rFonts w:ascii="Overlock" w:hAnsi="Overlock" w:cs="CourierNewPSMT"/>
          <w:sz w:val="20"/>
          <w:szCs w:val="20"/>
        </w:rPr>
        <w:t xml:space="preserve">  Lycéens </w:t>
      </w:r>
      <w:r w:rsidRPr="00141DB9">
        <w:rPr>
          <w:rFonts w:ascii="Overlock" w:hAnsi="Overlock" w:cs="CourierNewPSMT"/>
          <w:sz w:val="20"/>
          <w:szCs w:val="20"/>
          <w:vertAlign w:val="superscript"/>
        </w:rPr>
        <w:t xml:space="preserve"> </w:t>
      </w:r>
      <w:r w:rsidRPr="00141DB9">
        <w:rPr>
          <w:rFonts w:ascii="Overlock" w:hAnsi="Overlock" w:cs="DIN-Regular"/>
          <w:sz w:val="20"/>
          <w:szCs w:val="20"/>
        </w:rPr>
        <w:tab/>
      </w:r>
    </w:p>
    <w:p w:rsidR="00141DB9" w:rsidRPr="00210144" w:rsidRDefault="00141DB9" w:rsidP="00141DB9">
      <w:pPr>
        <w:autoSpaceDE w:val="0"/>
        <w:autoSpaceDN w:val="0"/>
        <w:adjustRightInd w:val="0"/>
        <w:ind w:left="-360"/>
        <w:rPr>
          <w:rFonts w:ascii="Overlock" w:hAnsi="Overlock" w:cs="DIN-Regular"/>
          <w:sz w:val="16"/>
          <w:szCs w:val="16"/>
        </w:rPr>
      </w:pPr>
    </w:p>
    <w:p w:rsidR="00141DB9" w:rsidRPr="00141DB9" w:rsidRDefault="00141DB9" w:rsidP="00141DB9">
      <w:pPr>
        <w:pBdr>
          <w:bottom w:val="single" w:sz="4" w:space="1" w:color="auto"/>
        </w:pBdr>
        <w:autoSpaceDE w:val="0"/>
        <w:autoSpaceDN w:val="0"/>
        <w:adjustRightInd w:val="0"/>
        <w:ind w:left="-360"/>
        <w:jc w:val="both"/>
        <w:rPr>
          <w:rFonts w:ascii="Overlock" w:hAnsi="Overlock" w:cs="DIN-Regular"/>
          <w:sz w:val="22"/>
          <w:szCs w:val="22"/>
        </w:rPr>
      </w:pPr>
      <w:r w:rsidRPr="00141DB9">
        <w:rPr>
          <w:rFonts w:ascii="Overlock" w:hAnsi="Overlock" w:cs="DIN-Regular"/>
          <w:sz w:val="22"/>
          <w:szCs w:val="22"/>
        </w:rPr>
        <w:t>Article 1</w:t>
      </w:r>
      <w:r w:rsidRPr="00141DB9">
        <w:rPr>
          <w:rFonts w:ascii="Cambria" w:hAnsi="Cambria" w:cs="Cambria"/>
          <w:sz w:val="22"/>
          <w:szCs w:val="22"/>
        </w:rPr>
        <w:t> </w:t>
      </w:r>
      <w:r w:rsidRPr="00141DB9">
        <w:rPr>
          <w:rFonts w:ascii="Overlock" w:hAnsi="Overlock" w:cs="DIN-Regular"/>
          <w:sz w:val="22"/>
          <w:szCs w:val="22"/>
        </w:rPr>
        <w:t>: assiduité</w:t>
      </w:r>
    </w:p>
    <w:p w:rsidR="00A35D9B" w:rsidRDefault="00A35D9B" w:rsidP="00210144">
      <w:pPr>
        <w:ind w:left="-360"/>
        <w:rPr>
          <w:rFonts w:ascii="Overlock" w:hAnsi="Overlock" w:cs="DIN-Regular"/>
          <w:sz w:val="20"/>
          <w:szCs w:val="20"/>
        </w:rPr>
      </w:pPr>
      <w:r w:rsidRPr="00141DB9">
        <w:rPr>
          <w:rFonts w:ascii="Overlock" w:hAnsi="Overlock" w:cs="DIN-Regular"/>
          <w:sz w:val="20"/>
          <w:szCs w:val="20"/>
        </w:rPr>
        <w:t>Les cours sont organi</w:t>
      </w:r>
      <w:r>
        <w:rPr>
          <w:rFonts w:ascii="Overlock" w:hAnsi="Overlock" w:cs="DIN-Regular"/>
          <w:sz w:val="20"/>
          <w:szCs w:val="20"/>
        </w:rPr>
        <w:t>sés durant la période scolaire</w:t>
      </w:r>
      <w:r w:rsidRPr="003542B4">
        <w:rPr>
          <w:rFonts w:ascii="Overlock" w:hAnsi="Overlock" w:cs="DIN-Regular"/>
          <w:sz w:val="20"/>
          <w:szCs w:val="20"/>
        </w:rPr>
        <w:t>, du lundi 2</w:t>
      </w:r>
      <w:r w:rsidR="003542B4" w:rsidRPr="003542B4">
        <w:rPr>
          <w:rFonts w:ascii="Overlock" w:hAnsi="Overlock" w:cs="DIN-Regular"/>
          <w:sz w:val="20"/>
          <w:szCs w:val="20"/>
        </w:rPr>
        <w:t>3</w:t>
      </w:r>
      <w:r w:rsidRPr="003542B4">
        <w:rPr>
          <w:rFonts w:ascii="Overlock" w:hAnsi="Overlock" w:cs="DIN-Regular"/>
          <w:sz w:val="20"/>
          <w:szCs w:val="20"/>
        </w:rPr>
        <w:t xml:space="preserve"> septembre 20</w:t>
      </w:r>
      <w:r w:rsidR="00470207" w:rsidRPr="003542B4">
        <w:rPr>
          <w:rFonts w:ascii="Overlock" w:hAnsi="Overlock" w:cs="DIN-Regular"/>
          <w:sz w:val="20"/>
          <w:szCs w:val="20"/>
        </w:rPr>
        <w:t>19</w:t>
      </w:r>
      <w:r w:rsidRPr="003542B4">
        <w:rPr>
          <w:rFonts w:ascii="Overlock" w:hAnsi="Overlock" w:cs="DIN-Regular"/>
          <w:sz w:val="20"/>
          <w:szCs w:val="20"/>
        </w:rPr>
        <w:t xml:space="preserve"> au samedi 2</w:t>
      </w:r>
      <w:r w:rsidR="00470207" w:rsidRPr="003542B4">
        <w:rPr>
          <w:rFonts w:ascii="Overlock" w:hAnsi="Overlock" w:cs="DIN-Regular"/>
          <w:sz w:val="20"/>
          <w:szCs w:val="20"/>
        </w:rPr>
        <w:t>7 juin 2020</w:t>
      </w:r>
      <w:r w:rsidRPr="003542B4">
        <w:rPr>
          <w:rFonts w:ascii="Overlock" w:hAnsi="Overlock" w:cs="DIN-Regular"/>
          <w:sz w:val="20"/>
          <w:szCs w:val="20"/>
        </w:rPr>
        <w:t>.</w:t>
      </w:r>
      <w:r>
        <w:rPr>
          <w:rFonts w:ascii="Overlock" w:hAnsi="Overlock" w:cs="DIN-Regular"/>
          <w:sz w:val="20"/>
          <w:szCs w:val="20"/>
        </w:rPr>
        <w:t xml:space="preserve"> </w:t>
      </w:r>
      <w:r w:rsidRPr="00141DB9">
        <w:rPr>
          <w:rFonts w:ascii="Overlock" w:hAnsi="Overlock" w:cs="DIN-Regular"/>
          <w:sz w:val="20"/>
          <w:szCs w:val="20"/>
        </w:rPr>
        <w:t>Les vacances sont identiques à celles de l’Éducation Nationale.</w:t>
      </w:r>
    </w:p>
    <w:p w:rsidR="00210144" w:rsidRPr="00210144" w:rsidRDefault="00210144" w:rsidP="00210144">
      <w:pPr>
        <w:ind w:left="-360"/>
        <w:rPr>
          <w:rFonts w:ascii="Overlock" w:hAnsi="Overlock" w:cs="DIN-Regular"/>
          <w:sz w:val="6"/>
          <w:szCs w:val="6"/>
        </w:rPr>
      </w:pPr>
    </w:p>
    <w:p w:rsidR="00A35D9B" w:rsidRDefault="00A35D9B" w:rsidP="00210144">
      <w:pPr>
        <w:ind w:left="-360"/>
        <w:rPr>
          <w:rFonts w:ascii="Overlock" w:hAnsi="Overlock" w:cs="DIN-Regular"/>
          <w:sz w:val="20"/>
          <w:szCs w:val="20"/>
        </w:rPr>
      </w:pPr>
      <w:r w:rsidRPr="00141DB9">
        <w:rPr>
          <w:rFonts w:ascii="Overlock" w:hAnsi="Overlock" w:cs="DIN-Regular"/>
          <w:sz w:val="20"/>
          <w:szCs w:val="20"/>
        </w:rPr>
        <w:t>Les stages sont organisés pendant les vacances scolaires de la zone C.</w:t>
      </w:r>
    </w:p>
    <w:p w:rsidR="00210144" w:rsidRPr="00210144" w:rsidRDefault="00210144" w:rsidP="00210144">
      <w:pPr>
        <w:ind w:left="-360"/>
        <w:rPr>
          <w:rFonts w:ascii="Overlock" w:hAnsi="Overlock" w:cs="DIN-Regular"/>
          <w:sz w:val="6"/>
          <w:szCs w:val="6"/>
        </w:rPr>
      </w:pPr>
    </w:p>
    <w:p w:rsidR="00141DB9" w:rsidRDefault="00141DB9" w:rsidP="00210144">
      <w:pPr>
        <w:ind w:left="-360"/>
        <w:rPr>
          <w:rFonts w:ascii="Overlock" w:hAnsi="Overlock" w:cs="DIN-Regular"/>
          <w:sz w:val="20"/>
          <w:szCs w:val="20"/>
        </w:rPr>
      </w:pPr>
      <w:r w:rsidRPr="00141DB9">
        <w:rPr>
          <w:rFonts w:ascii="Overlock" w:hAnsi="Overlock" w:cs="DIN-Regular"/>
          <w:sz w:val="20"/>
          <w:szCs w:val="20"/>
        </w:rPr>
        <w:t xml:space="preserve">L’élève doit être présent à chaque cours, ou chaque journée de stage. Toute absence doit être signalée au CAUE de Paris par mail à l’adresse eae@caue75.fr ou par téléphone au 01 48 87 70 56, dans les </w:t>
      </w:r>
      <w:r w:rsidR="00965009">
        <w:rPr>
          <w:rFonts w:ascii="Overlock" w:hAnsi="Overlock" w:cs="DIN-Regular"/>
          <w:sz w:val="20"/>
          <w:szCs w:val="20"/>
        </w:rPr>
        <w:t>plu</w:t>
      </w:r>
      <w:r w:rsidRPr="00141DB9">
        <w:rPr>
          <w:rFonts w:ascii="Overlock" w:hAnsi="Overlock" w:cs="DIN-Regular"/>
          <w:sz w:val="20"/>
          <w:szCs w:val="20"/>
        </w:rPr>
        <w:t>s</w:t>
      </w:r>
      <w:r w:rsidR="00965009">
        <w:rPr>
          <w:rFonts w:ascii="Overlock" w:hAnsi="Overlock" w:cs="DIN-Regular"/>
          <w:sz w:val="20"/>
          <w:szCs w:val="20"/>
        </w:rPr>
        <w:t xml:space="preserve"> brefs</w:t>
      </w:r>
      <w:r w:rsidRPr="00141DB9">
        <w:rPr>
          <w:rFonts w:ascii="Overlock" w:hAnsi="Overlock" w:cs="DIN-Regular"/>
          <w:sz w:val="20"/>
          <w:szCs w:val="20"/>
        </w:rPr>
        <w:t xml:space="preserve"> délais. En cas d’absences </w:t>
      </w:r>
      <w:r w:rsidR="00965009">
        <w:rPr>
          <w:rFonts w:ascii="Overlock" w:hAnsi="Overlock" w:cs="DIN-Regular"/>
          <w:sz w:val="20"/>
          <w:szCs w:val="20"/>
        </w:rPr>
        <w:t xml:space="preserve">répétées et </w:t>
      </w:r>
      <w:r w:rsidRPr="00141DB9">
        <w:rPr>
          <w:rFonts w:ascii="Overlock" w:hAnsi="Overlock" w:cs="DIN-Regular"/>
          <w:sz w:val="20"/>
          <w:szCs w:val="20"/>
        </w:rPr>
        <w:t>non justifiées,</w:t>
      </w:r>
      <w:r w:rsidR="00965009">
        <w:rPr>
          <w:rFonts w:ascii="Overlock" w:hAnsi="Overlock" w:cs="DIN-Regular"/>
          <w:sz w:val="20"/>
          <w:szCs w:val="20"/>
        </w:rPr>
        <w:t xml:space="preserve"> le CAUE contactera les parents, et se réserve le droit d’exclure l’enfant.</w:t>
      </w:r>
    </w:p>
    <w:p w:rsidR="00141DB9" w:rsidRDefault="00A35D9B" w:rsidP="00210144">
      <w:pPr>
        <w:ind w:left="-360"/>
        <w:rPr>
          <w:rFonts w:ascii="Overlock" w:hAnsi="Overlock" w:cs="DIN-Regular"/>
          <w:sz w:val="20"/>
          <w:szCs w:val="20"/>
        </w:rPr>
      </w:pPr>
      <w:r>
        <w:rPr>
          <w:rFonts w:ascii="Overlock" w:hAnsi="Overlock" w:cs="DIN-Regular"/>
          <w:sz w:val="20"/>
          <w:szCs w:val="20"/>
        </w:rPr>
        <w:t xml:space="preserve">Toute année débutée est </w:t>
      </w:r>
      <w:r w:rsidR="00470207">
        <w:rPr>
          <w:rFonts w:ascii="Overlock" w:hAnsi="Overlock" w:cs="DIN-Regular"/>
          <w:sz w:val="20"/>
          <w:szCs w:val="20"/>
        </w:rPr>
        <w:t>due</w:t>
      </w:r>
      <w:r>
        <w:rPr>
          <w:rFonts w:ascii="Overlock" w:hAnsi="Overlock" w:cs="DIN-Regular"/>
          <w:sz w:val="20"/>
          <w:szCs w:val="20"/>
        </w:rPr>
        <w:t xml:space="preserve"> dans son intégralité.</w:t>
      </w:r>
      <w:bookmarkStart w:id="0" w:name="_GoBack"/>
      <w:bookmarkEnd w:id="0"/>
    </w:p>
    <w:p w:rsidR="00210144" w:rsidRPr="00210144" w:rsidRDefault="00210144" w:rsidP="00210144">
      <w:pPr>
        <w:ind w:left="-360"/>
        <w:rPr>
          <w:rFonts w:ascii="Overlock" w:hAnsi="Overlock" w:cs="DIN-Regular"/>
          <w:sz w:val="16"/>
          <w:szCs w:val="16"/>
        </w:rPr>
      </w:pPr>
    </w:p>
    <w:p w:rsidR="00141DB9" w:rsidRPr="00141DB9" w:rsidRDefault="00141DB9" w:rsidP="00141DB9">
      <w:pPr>
        <w:pBdr>
          <w:bottom w:val="single" w:sz="4" w:space="1" w:color="auto"/>
        </w:pBdr>
        <w:autoSpaceDE w:val="0"/>
        <w:autoSpaceDN w:val="0"/>
        <w:adjustRightInd w:val="0"/>
        <w:ind w:left="-360"/>
        <w:jc w:val="both"/>
        <w:rPr>
          <w:rFonts w:ascii="Overlock" w:hAnsi="Overlock" w:cs="DIN-Regular"/>
          <w:sz w:val="22"/>
          <w:szCs w:val="22"/>
        </w:rPr>
      </w:pPr>
      <w:r w:rsidRPr="00141DB9">
        <w:rPr>
          <w:rFonts w:ascii="Overlock" w:hAnsi="Overlock" w:cs="DIN-Regular"/>
          <w:sz w:val="22"/>
          <w:szCs w:val="22"/>
        </w:rPr>
        <w:t>Article 2</w:t>
      </w:r>
      <w:r w:rsidRPr="00141DB9">
        <w:rPr>
          <w:rFonts w:ascii="Cambria" w:hAnsi="Cambria" w:cs="Cambria"/>
          <w:sz w:val="22"/>
          <w:szCs w:val="22"/>
        </w:rPr>
        <w:t> </w:t>
      </w:r>
      <w:r w:rsidRPr="00141DB9">
        <w:rPr>
          <w:rFonts w:ascii="Overlock" w:hAnsi="Overlock" w:cs="DIN-Regular"/>
          <w:sz w:val="22"/>
          <w:szCs w:val="22"/>
        </w:rPr>
        <w:t>: comportement</w:t>
      </w:r>
    </w:p>
    <w:p w:rsidR="00141DB9" w:rsidRPr="00141DB9" w:rsidRDefault="00141DB9" w:rsidP="00141DB9">
      <w:pPr>
        <w:ind w:left="-360"/>
        <w:rPr>
          <w:rFonts w:ascii="Overlock" w:hAnsi="Overlock" w:cs="DIN-Regular"/>
          <w:sz w:val="20"/>
          <w:szCs w:val="20"/>
        </w:rPr>
      </w:pPr>
      <w:r w:rsidRPr="00141DB9">
        <w:rPr>
          <w:rFonts w:ascii="Overlock" w:hAnsi="Overlock" w:cs="DIN-Regular"/>
          <w:sz w:val="20"/>
          <w:szCs w:val="20"/>
        </w:rPr>
        <w:t xml:space="preserve">Le respect mutuel garantit le bon fonctionnement des cours (ou du stage). En cas de non-respect des personnes, des locaux et du matériel, des sanctions pourront être prises, allant jusqu’à l’exclusion du cours (ou du stage). </w:t>
      </w:r>
    </w:p>
    <w:p w:rsidR="00141DB9" w:rsidRPr="00210144" w:rsidRDefault="00141DB9" w:rsidP="00141DB9">
      <w:pPr>
        <w:autoSpaceDE w:val="0"/>
        <w:autoSpaceDN w:val="0"/>
        <w:adjustRightInd w:val="0"/>
        <w:ind w:left="-360"/>
        <w:jc w:val="both"/>
        <w:rPr>
          <w:rFonts w:ascii="Overlock" w:hAnsi="Overlock" w:cs="DIN-Regular"/>
          <w:sz w:val="16"/>
          <w:szCs w:val="16"/>
        </w:rPr>
      </w:pPr>
    </w:p>
    <w:p w:rsidR="00141DB9" w:rsidRPr="00141DB9" w:rsidRDefault="00141DB9" w:rsidP="00141DB9">
      <w:pPr>
        <w:pBdr>
          <w:bottom w:val="single" w:sz="4" w:space="1" w:color="auto"/>
        </w:pBdr>
        <w:autoSpaceDE w:val="0"/>
        <w:autoSpaceDN w:val="0"/>
        <w:adjustRightInd w:val="0"/>
        <w:ind w:left="-360"/>
        <w:jc w:val="both"/>
        <w:rPr>
          <w:rFonts w:ascii="Overlock" w:hAnsi="Overlock" w:cs="DIN-Regular"/>
          <w:sz w:val="22"/>
          <w:szCs w:val="22"/>
        </w:rPr>
      </w:pPr>
      <w:r w:rsidRPr="00141DB9">
        <w:rPr>
          <w:rFonts w:ascii="Overlock" w:hAnsi="Overlock" w:cs="DIN-Regular"/>
          <w:sz w:val="22"/>
          <w:szCs w:val="22"/>
        </w:rPr>
        <w:t>Article 3</w:t>
      </w:r>
      <w:r w:rsidRPr="00141DB9">
        <w:rPr>
          <w:rFonts w:ascii="Cambria" w:hAnsi="Cambria" w:cs="Cambria"/>
          <w:sz w:val="22"/>
          <w:szCs w:val="22"/>
        </w:rPr>
        <w:t> </w:t>
      </w:r>
      <w:r w:rsidRPr="00141DB9">
        <w:rPr>
          <w:rFonts w:ascii="Overlock" w:hAnsi="Overlock" w:cs="DIN-Regular"/>
          <w:sz w:val="22"/>
          <w:szCs w:val="22"/>
        </w:rPr>
        <w:t>: responsabilit</w:t>
      </w:r>
      <w:r w:rsidRPr="00141DB9">
        <w:rPr>
          <w:rFonts w:ascii="Overlock" w:hAnsi="Overlock" w:cs="Overlock"/>
          <w:sz w:val="22"/>
          <w:szCs w:val="22"/>
        </w:rPr>
        <w:t>é</w:t>
      </w:r>
    </w:p>
    <w:p w:rsidR="00141DB9" w:rsidRPr="00141DB9" w:rsidRDefault="00141DB9" w:rsidP="00141DB9">
      <w:pPr>
        <w:ind w:left="-360"/>
        <w:rPr>
          <w:rFonts w:ascii="Overlock" w:hAnsi="Overlock" w:cs="DIN-Regular"/>
          <w:sz w:val="20"/>
          <w:szCs w:val="20"/>
        </w:rPr>
      </w:pPr>
      <w:r w:rsidRPr="00141DB9">
        <w:rPr>
          <w:rFonts w:ascii="Overlock" w:hAnsi="Overlock" w:cs="DIN-Regular"/>
          <w:sz w:val="20"/>
          <w:szCs w:val="20"/>
        </w:rPr>
        <w:t xml:space="preserve">En cas d’abandon, les familles doivent informer par mail le CAUE de Paris et cela dans les plus brefs délais. Toute année de cours </w:t>
      </w:r>
      <w:r>
        <w:rPr>
          <w:rFonts w:ascii="Overlock" w:hAnsi="Overlock" w:cs="DIN-Regular"/>
          <w:sz w:val="20"/>
          <w:szCs w:val="20"/>
        </w:rPr>
        <w:t xml:space="preserve">débutée </w:t>
      </w:r>
      <w:r w:rsidRPr="00141DB9">
        <w:rPr>
          <w:rFonts w:ascii="Overlock" w:hAnsi="Overlock" w:cs="DIN-Regular"/>
          <w:sz w:val="20"/>
          <w:szCs w:val="20"/>
        </w:rPr>
        <w:t>ou</w:t>
      </w:r>
      <w:r>
        <w:rPr>
          <w:rFonts w:ascii="Overlock" w:hAnsi="Overlock" w:cs="DIN-Regular"/>
          <w:sz w:val="20"/>
          <w:szCs w:val="20"/>
        </w:rPr>
        <w:t xml:space="preserve"> tout</w:t>
      </w:r>
      <w:r w:rsidRPr="00141DB9">
        <w:rPr>
          <w:rFonts w:ascii="Overlock" w:hAnsi="Overlock" w:cs="DIN-Regular"/>
          <w:sz w:val="20"/>
          <w:szCs w:val="20"/>
        </w:rPr>
        <w:t xml:space="preserve"> stage débuté est dû dans son intégralité.</w:t>
      </w:r>
    </w:p>
    <w:p w:rsidR="00141DB9" w:rsidRPr="00141DB9" w:rsidRDefault="00141DB9" w:rsidP="00141DB9">
      <w:pPr>
        <w:ind w:left="-360"/>
        <w:rPr>
          <w:rFonts w:ascii="Overlock" w:hAnsi="Overlock" w:cs="DIN-Regular"/>
          <w:sz w:val="20"/>
          <w:szCs w:val="20"/>
        </w:rPr>
      </w:pPr>
      <w:r w:rsidRPr="00141DB9">
        <w:rPr>
          <w:rFonts w:ascii="Overlock" w:hAnsi="Overlock" w:cs="DIN-Regular"/>
          <w:sz w:val="20"/>
          <w:szCs w:val="20"/>
        </w:rPr>
        <w:t>Tout changement (domicile, coordonnées, autorisation sortie) doit être signalé au CAUE par mail dans les meilleurs délais.</w:t>
      </w:r>
    </w:p>
    <w:p w:rsidR="00141DB9" w:rsidRPr="00141DB9" w:rsidRDefault="00141DB9" w:rsidP="00141DB9">
      <w:pPr>
        <w:ind w:left="-360"/>
        <w:rPr>
          <w:rFonts w:ascii="Overlock" w:hAnsi="Overlock" w:cs="DIN-Regular"/>
          <w:sz w:val="20"/>
          <w:szCs w:val="20"/>
        </w:rPr>
      </w:pPr>
      <w:r w:rsidRPr="00141DB9">
        <w:rPr>
          <w:rFonts w:ascii="Overlock" w:hAnsi="Overlock" w:cs="DIN-Regular"/>
          <w:sz w:val="20"/>
          <w:szCs w:val="20"/>
        </w:rPr>
        <w:t>Les parents s</w:t>
      </w:r>
      <w:r w:rsidR="006E62B5">
        <w:rPr>
          <w:rFonts w:ascii="Overlock" w:hAnsi="Overlock" w:cs="DIN-Regular"/>
          <w:sz w:val="20"/>
          <w:szCs w:val="20"/>
        </w:rPr>
        <w:t>er</w:t>
      </w:r>
      <w:r w:rsidRPr="00141DB9">
        <w:rPr>
          <w:rFonts w:ascii="Overlock" w:hAnsi="Overlock" w:cs="DIN-Regular"/>
          <w:sz w:val="20"/>
          <w:szCs w:val="20"/>
        </w:rPr>
        <w:t xml:space="preserve">ont responsables des dégâts matériels causés par les élèves mineurs, dont ils ont la charge. Une attestation d’assurance pour les activités extrascolaires doit être fournie dès l’inscription et est obligatoire pour que l’enfant puisse participer aux cours (ou au stage). </w:t>
      </w:r>
    </w:p>
    <w:p w:rsidR="00141DB9" w:rsidRPr="00141DB9" w:rsidRDefault="00141DB9" w:rsidP="00141DB9">
      <w:pPr>
        <w:ind w:left="-360"/>
        <w:rPr>
          <w:rFonts w:ascii="Overlock" w:hAnsi="Overlock" w:cs="DIN-Regular"/>
          <w:sz w:val="20"/>
          <w:szCs w:val="20"/>
        </w:rPr>
      </w:pPr>
      <w:r w:rsidRPr="00141DB9">
        <w:rPr>
          <w:rFonts w:ascii="Overlock" w:hAnsi="Overlock" w:cs="DIN-Regular"/>
          <w:sz w:val="20"/>
          <w:szCs w:val="20"/>
        </w:rPr>
        <w:t>Les élèves se présentant au cours sont sous la responsabilité de l’animateur du cours</w:t>
      </w:r>
      <w:r>
        <w:rPr>
          <w:rFonts w:ascii="Overlock" w:hAnsi="Overlock" w:cs="DIN-Regular"/>
          <w:sz w:val="20"/>
          <w:szCs w:val="20"/>
        </w:rPr>
        <w:t xml:space="preserve"> pendant la durée du</w:t>
      </w:r>
      <w:r w:rsidRPr="00141DB9">
        <w:rPr>
          <w:rFonts w:ascii="Overlock" w:hAnsi="Overlock" w:cs="DIN-Regular"/>
          <w:sz w:val="20"/>
          <w:szCs w:val="20"/>
        </w:rPr>
        <w:t xml:space="preserve"> cours (ou du stage).</w:t>
      </w:r>
    </w:p>
    <w:p w:rsidR="00141DB9" w:rsidRPr="00141DB9" w:rsidRDefault="00141DB9" w:rsidP="00141DB9">
      <w:pPr>
        <w:ind w:left="-360"/>
        <w:rPr>
          <w:rFonts w:ascii="Overlock" w:hAnsi="Overlock" w:cs="DIN-Regular"/>
          <w:sz w:val="20"/>
          <w:szCs w:val="20"/>
        </w:rPr>
      </w:pPr>
      <w:r w:rsidRPr="00141DB9">
        <w:rPr>
          <w:rFonts w:ascii="Overlock" w:hAnsi="Overlock" w:cs="DIN-Regular"/>
          <w:sz w:val="20"/>
          <w:szCs w:val="20"/>
        </w:rPr>
        <w:t>Les parents ne sont pas autorisés à assister aux cours, ni aux stages. Ils y seront invités à la demande du CAUE de Paris.</w:t>
      </w:r>
    </w:p>
    <w:p w:rsidR="00141DB9" w:rsidRDefault="00141DB9" w:rsidP="006E62B5">
      <w:pPr>
        <w:ind w:left="-360"/>
        <w:rPr>
          <w:rFonts w:ascii="Overlock" w:hAnsi="Overlock" w:cs="DIN-Regular"/>
          <w:sz w:val="20"/>
          <w:szCs w:val="20"/>
        </w:rPr>
      </w:pPr>
      <w:r w:rsidRPr="00141DB9">
        <w:rPr>
          <w:rFonts w:ascii="Overlock" w:hAnsi="Overlock" w:cs="DIN-Regular"/>
          <w:sz w:val="20"/>
          <w:szCs w:val="20"/>
        </w:rPr>
        <w:t xml:space="preserve">L’adhésion au CAUE de Paris est obligatoire et préalable à toute participation aux cours </w:t>
      </w:r>
      <w:r>
        <w:rPr>
          <w:rFonts w:ascii="Overlock" w:hAnsi="Overlock" w:cs="DIN-Regular"/>
          <w:sz w:val="20"/>
          <w:szCs w:val="20"/>
        </w:rPr>
        <w:t xml:space="preserve">ou aux stages d’architecture </w:t>
      </w:r>
      <w:r w:rsidRPr="00141DB9">
        <w:rPr>
          <w:rFonts w:ascii="Overlock" w:hAnsi="Overlock" w:cs="DIN-Regular"/>
          <w:sz w:val="20"/>
          <w:szCs w:val="20"/>
        </w:rPr>
        <w:t xml:space="preserve">pour enfants. </w:t>
      </w:r>
    </w:p>
    <w:p w:rsidR="00210144" w:rsidRPr="00210144" w:rsidRDefault="00210144" w:rsidP="006E62B5">
      <w:pPr>
        <w:ind w:left="-360"/>
        <w:rPr>
          <w:rFonts w:ascii="Overlock" w:hAnsi="Overlock" w:cs="DIN-Regular"/>
          <w:sz w:val="6"/>
          <w:szCs w:val="6"/>
        </w:rPr>
      </w:pPr>
    </w:p>
    <w:p w:rsidR="00141DB9" w:rsidRPr="00141DB9" w:rsidRDefault="00141DB9" w:rsidP="006E62B5">
      <w:pPr>
        <w:pBdr>
          <w:top w:val="single" w:sz="4" w:space="1" w:color="auto"/>
          <w:left w:val="single" w:sz="4" w:space="4" w:color="auto"/>
          <w:bottom w:val="single" w:sz="4" w:space="31" w:color="auto"/>
          <w:right w:val="single" w:sz="4" w:space="4" w:color="auto"/>
        </w:pBdr>
        <w:autoSpaceDE w:val="0"/>
        <w:autoSpaceDN w:val="0"/>
        <w:adjustRightInd w:val="0"/>
        <w:ind w:left="-360"/>
        <w:rPr>
          <w:rFonts w:ascii="Overlock" w:hAnsi="Overlock" w:cs="DIN-Regular"/>
          <w:sz w:val="20"/>
          <w:szCs w:val="20"/>
        </w:rPr>
      </w:pPr>
      <w:r w:rsidRPr="00141DB9">
        <w:rPr>
          <w:rFonts w:ascii="Overlock" w:hAnsi="Overlock" w:cs="DIN-Regular"/>
          <w:sz w:val="20"/>
          <w:szCs w:val="20"/>
        </w:rPr>
        <w:t>Je reconnais avoir pris connaissance du règlement intérieur 201</w:t>
      </w:r>
      <w:r w:rsidR="00470207">
        <w:rPr>
          <w:rFonts w:ascii="Overlock" w:hAnsi="Overlock" w:cs="DIN-Regular"/>
          <w:sz w:val="20"/>
          <w:szCs w:val="20"/>
        </w:rPr>
        <w:t>9/2020</w:t>
      </w:r>
      <w:r w:rsidRPr="00141DB9">
        <w:rPr>
          <w:rFonts w:ascii="Overlock" w:hAnsi="Overlock" w:cs="DIN-Regular"/>
          <w:sz w:val="20"/>
          <w:szCs w:val="20"/>
        </w:rPr>
        <w:t xml:space="preserve"> de l’École d’Architecture pour Enfants du CAUE de Paris et m’engage à le respecter.</w:t>
      </w:r>
    </w:p>
    <w:p w:rsidR="00141DB9" w:rsidRPr="00141DB9" w:rsidRDefault="00141DB9" w:rsidP="006E62B5">
      <w:pPr>
        <w:pBdr>
          <w:top w:val="single" w:sz="4" w:space="1" w:color="auto"/>
          <w:left w:val="single" w:sz="4" w:space="4" w:color="auto"/>
          <w:bottom w:val="single" w:sz="4" w:space="31" w:color="auto"/>
          <w:right w:val="single" w:sz="4" w:space="4" w:color="auto"/>
        </w:pBdr>
        <w:autoSpaceDE w:val="0"/>
        <w:autoSpaceDN w:val="0"/>
        <w:adjustRightInd w:val="0"/>
        <w:ind w:left="-360"/>
        <w:rPr>
          <w:rFonts w:ascii="Overlock" w:hAnsi="Overlock" w:cs="DIN-Regular"/>
          <w:sz w:val="20"/>
          <w:szCs w:val="20"/>
        </w:rPr>
      </w:pPr>
    </w:p>
    <w:p w:rsidR="00141DB9" w:rsidRPr="00141DB9" w:rsidRDefault="00141DB9" w:rsidP="006E62B5">
      <w:pPr>
        <w:pBdr>
          <w:top w:val="single" w:sz="4" w:space="1" w:color="auto"/>
          <w:left w:val="single" w:sz="4" w:space="4" w:color="auto"/>
          <w:bottom w:val="single" w:sz="4" w:space="31" w:color="auto"/>
          <w:right w:val="single" w:sz="4" w:space="4" w:color="auto"/>
        </w:pBdr>
        <w:autoSpaceDE w:val="0"/>
        <w:autoSpaceDN w:val="0"/>
        <w:adjustRightInd w:val="0"/>
        <w:ind w:left="-360"/>
        <w:rPr>
          <w:rFonts w:ascii="Overlock" w:hAnsi="Overlock" w:cs="DIN-Regular"/>
          <w:sz w:val="20"/>
          <w:szCs w:val="20"/>
        </w:rPr>
      </w:pPr>
      <w:r w:rsidRPr="00141DB9">
        <w:rPr>
          <w:rFonts w:ascii="Overlock" w:hAnsi="Overlock" w:cs="DIN-Regular"/>
          <w:sz w:val="20"/>
          <w:szCs w:val="20"/>
        </w:rPr>
        <w:t>A ………………………</w:t>
      </w:r>
      <w:proofErr w:type="gramStart"/>
      <w:r w:rsidRPr="00141DB9">
        <w:rPr>
          <w:rFonts w:ascii="Overlock" w:hAnsi="Overlock" w:cs="DIN-Regular"/>
          <w:sz w:val="20"/>
          <w:szCs w:val="20"/>
        </w:rPr>
        <w:t>…….</w:t>
      </w:r>
      <w:proofErr w:type="gramEnd"/>
      <w:r w:rsidRPr="00141DB9">
        <w:rPr>
          <w:rFonts w:ascii="Overlock" w:hAnsi="Overlock" w:cs="DIN-Regular"/>
          <w:sz w:val="20"/>
          <w:szCs w:val="20"/>
        </w:rPr>
        <w:t>., le … / … / ……..</w:t>
      </w:r>
    </w:p>
    <w:p w:rsidR="00141DB9" w:rsidRDefault="00141DB9" w:rsidP="006E62B5">
      <w:pPr>
        <w:pBdr>
          <w:top w:val="single" w:sz="4" w:space="1" w:color="auto"/>
          <w:left w:val="single" w:sz="4" w:space="4" w:color="auto"/>
          <w:bottom w:val="single" w:sz="4" w:space="31" w:color="auto"/>
          <w:right w:val="single" w:sz="4" w:space="4" w:color="auto"/>
        </w:pBdr>
        <w:ind w:left="-360"/>
        <w:rPr>
          <w:rFonts w:ascii="Overlock" w:hAnsi="Overlock" w:cs="DIN-Regular"/>
          <w:b/>
          <w:sz w:val="20"/>
          <w:szCs w:val="20"/>
        </w:rPr>
      </w:pPr>
      <w:r w:rsidRPr="00141DB9">
        <w:rPr>
          <w:rFonts w:ascii="Overlock" w:hAnsi="Overlock" w:cs="DIN-Regular"/>
          <w:b/>
          <w:sz w:val="20"/>
          <w:szCs w:val="20"/>
        </w:rPr>
        <w:t>Signature des parents</w:t>
      </w:r>
      <w:r w:rsidRPr="00141DB9">
        <w:rPr>
          <w:rFonts w:ascii="Overlock" w:hAnsi="Overlock" w:cs="DIN-Regular"/>
          <w:sz w:val="20"/>
          <w:szCs w:val="20"/>
        </w:rPr>
        <w:t xml:space="preserve"> </w:t>
      </w:r>
      <w:r w:rsidRPr="00141DB9">
        <w:rPr>
          <w:rFonts w:ascii="Overlock" w:hAnsi="Overlock" w:cs="DIN-Regular"/>
          <w:sz w:val="20"/>
          <w:szCs w:val="20"/>
        </w:rPr>
        <w:tab/>
      </w:r>
      <w:r>
        <w:rPr>
          <w:rFonts w:ascii="Overlock" w:hAnsi="Overlock" w:cs="DIN-Regular"/>
          <w:sz w:val="20"/>
          <w:szCs w:val="20"/>
        </w:rPr>
        <w:tab/>
      </w:r>
      <w:r>
        <w:rPr>
          <w:rFonts w:ascii="Overlock" w:hAnsi="Overlock" w:cs="DIN-Regular"/>
          <w:sz w:val="20"/>
          <w:szCs w:val="20"/>
        </w:rPr>
        <w:tab/>
      </w:r>
      <w:r>
        <w:rPr>
          <w:rFonts w:ascii="Overlock" w:hAnsi="Overlock" w:cs="DIN-Regular"/>
          <w:sz w:val="20"/>
          <w:szCs w:val="20"/>
        </w:rPr>
        <w:tab/>
      </w:r>
      <w:r>
        <w:rPr>
          <w:rFonts w:ascii="Overlock" w:hAnsi="Overlock" w:cs="DIN-Regular"/>
          <w:sz w:val="20"/>
          <w:szCs w:val="20"/>
        </w:rPr>
        <w:tab/>
      </w:r>
      <w:r>
        <w:rPr>
          <w:rFonts w:ascii="Overlock" w:hAnsi="Overlock" w:cs="DIN-Regular"/>
          <w:sz w:val="20"/>
          <w:szCs w:val="20"/>
        </w:rPr>
        <w:tab/>
      </w:r>
      <w:r w:rsidRPr="00141DB9">
        <w:rPr>
          <w:rFonts w:ascii="Overlock" w:hAnsi="Overlock" w:cs="DIN-Regular"/>
          <w:b/>
          <w:sz w:val="20"/>
          <w:szCs w:val="20"/>
        </w:rPr>
        <w:t>Signature de l’élève</w:t>
      </w:r>
    </w:p>
    <w:p w:rsidR="006E62B5" w:rsidRDefault="006E62B5" w:rsidP="006E62B5">
      <w:pPr>
        <w:pBdr>
          <w:top w:val="single" w:sz="4" w:space="1" w:color="auto"/>
          <w:left w:val="single" w:sz="4" w:space="4" w:color="auto"/>
          <w:bottom w:val="single" w:sz="4" w:space="31" w:color="auto"/>
          <w:right w:val="single" w:sz="4" w:space="4" w:color="auto"/>
        </w:pBdr>
        <w:ind w:left="-360"/>
        <w:rPr>
          <w:rFonts w:ascii="Overlock" w:hAnsi="Overlock" w:cs="DIN-Regular"/>
          <w:b/>
          <w:sz w:val="20"/>
          <w:szCs w:val="20"/>
        </w:rPr>
      </w:pPr>
    </w:p>
    <w:p w:rsidR="00210144" w:rsidRDefault="00210144" w:rsidP="006E62B5">
      <w:pPr>
        <w:pBdr>
          <w:top w:val="single" w:sz="4" w:space="1" w:color="auto"/>
          <w:left w:val="single" w:sz="4" w:space="4" w:color="auto"/>
          <w:bottom w:val="single" w:sz="4" w:space="31" w:color="auto"/>
          <w:right w:val="single" w:sz="4" w:space="4" w:color="auto"/>
        </w:pBdr>
        <w:ind w:left="-360"/>
        <w:rPr>
          <w:rFonts w:ascii="Overlock" w:hAnsi="Overlock" w:cs="DIN-Regular"/>
          <w:b/>
          <w:sz w:val="20"/>
          <w:szCs w:val="20"/>
        </w:rPr>
      </w:pPr>
    </w:p>
    <w:p w:rsidR="00210144" w:rsidRDefault="00210144" w:rsidP="006E62B5">
      <w:pPr>
        <w:pBdr>
          <w:top w:val="single" w:sz="4" w:space="1" w:color="auto"/>
          <w:left w:val="single" w:sz="4" w:space="4" w:color="auto"/>
          <w:bottom w:val="single" w:sz="4" w:space="31" w:color="auto"/>
          <w:right w:val="single" w:sz="4" w:space="4" w:color="auto"/>
        </w:pBdr>
        <w:ind w:left="-360"/>
        <w:rPr>
          <w:rFonts w:ascii="Overlock" w:hAnsi="Overlock" w:cs="DIN-Regular"/>
          <w:b/>
          <w:sz w:val="20"/>
          <w:szCs w:val="20"/>
        </w:rPr>
      </w:pPr>
    </w:p>
    <w:p w:rsidR="00296174" w:rsidRPr="00141DB9" w:rsidRDefault="00296174" w:rsidP="001325A4">
      <w:pPr>
        <w:rPr>
          <w:rFonts w:ascii="Overlock" w:hAnsi="Overlock"/>
          <w:sz w:val="22"/>
          <w:szCs w:val="22"/>
        </w:rPr>
      </w:pPr>
    </w:p>
    <w:sectPr w:rsidR="00296174" w:rsidRPr="00141DB9" w:rsidSect="00210144">
      <w:headerReference w:type="default" r:id="rId6"/>
      <w:pgSz w:w="11906" w:h="16838"/>
      <w:pgMar w:top="2381" w:right="1418" w:bottom="1560" w:left="11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DB9" w:rsidRDefault="00141DB9" w:rsidP="002A54CD">
      <w:r>
        <w:separator/>
      </w:r>
    </w:p>
  </w:endnote>
  <w:endnote w:type="continuationSeparator" w:id="0">
    <w:p w:rsidR="00141DB9" w:rsidRDefault="00141DB9" w:rsidP="002A5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Ubuntu">
    <w:panose1 w:val="020B0504030602030204"/>
    <w:charset w:val="00"/>
    <w:family w:val="swiss"/>
    <w:pitch w:val="variable"/>
    <w:sig w:usb0="E00002FF" w:usb1="5000205B" w:usb2="00000000" w:usb3="00000000" w:csb0="0000009F" w:csb1="00000000"/>
  </w:font>
  <w:font w:name="DIN-Regular">
    <w:panose1 w:val="00000000000000000000"/>
    <w:charset w:val="00"/>
    <w:family w:val="swiss"/>
    <w:notTrueType/>
    <w:pitch w:val="variable"/>
    <w:sig w:usb0="00000083" w:usb1="00000000" w:usb2="00000000" w:usb3="00000000" w:csb0="00000009" w:csb1="00000000"/>
  </w:font>
  <w:font w:name="Overlock">
    <w:panose1 w:val="02000506030000020004"/>
    <w:charset w:val="00"/>
    <w:family w:val="auto"/>
    <w:pitch w:val="variable"/>
    <w:sig w:usb0="800000AF"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NewPSMT">
    <w:altName w:val="Courier Ne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DB9" w:rsidRDefault="00141DB9" w:rsidP="002A54CD">
      <w:r>
        <w:separator/>
      </w:r>
    </w:p>
  </w:footnote>
  <w:footnote w:type="continuationSeparator" w:id="0">
    <w:p w:rsidR="00141DB9" w:rsidRDefault="00141DB9" w:rsidP="002A5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4CD" w:rsidRDefault="00141DB9">
    <w:pPr>
      <w:pStyle w:val="En-tte"/>
    </w:pPr>
    <w:r>
      <w:rPr>
        <w:noProof/>
        <w:lang w:eastAsia="fr-FR"/>
      </w:rPr>
      <w:drawing>
        <wp:anchor distT="0" distB="0" distL="114300" distR="114300" simplePos="0" relativeHeight="251657728" behindDoc="1" locked="0" layoutInCell="1" allowOverlap="1">
          <wp:simplePos x="0" y="0"/>
          <wp:positionH relativeFrom="column">
            <wp:posOffset>-741045</wp:posOffset>
          </wp:positionH>
          <wp:positionV relativeFrom="paragraph">
            <wp:posOffset>-448945</wp:posOffset>
          </wp:positionV>
          <wp:extent cx="7544435" cy="10678795"/>
          <wp:effectExtent l="0" t="0" r="0" b="8255"/>
          <wp:wrapNone/>
          <wp:docPr id="2" name="Image 2" descr="Papier-entete-CAUE75_si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ier-entete-CAUE75_sir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435" cy="1067879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DB9"/>
    <w:rsid w:val="001325A4"/>
    <w:rsid w:val="00141DB9"/>
    <w:rsid w:val="00210144"/>
    <w:rsid w:val="00296174"/>
    <w:rsid w:val="002A54CD"/>
    <w:rsid w:val="002E3712"/>
    <w:rsid w:val="003542B4"/>
    <w:rsid w:val="00470207"/>
    <w:rsid w:val="004933AD"/>
    <w:rsid w:val="004B6BF8"/>
    <w:rsid w:val="00560D01"/>
    <w:rsid w:val="006E62B5"/>
    <w:rsid w:val="00965009"/>
    <w:rsid w:val="00980A88"/>
    <w:rsid w:val="00A35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9FF181E"/>
  <w15:chartTrackingRefBased/>
  <w15:docId w15:val="{B8518939-E846-4433-8A6C-00773012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DB9"/>
    <w:rPr>
      <w:rFonts w:eastAsia="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54CD"/>
    <w:pPr>
      <w:tabs>
        <w:tab w:val="center" w:pos="4703"/>
        <w:tab w:val="right" w:pos="9406"/>
      </w:tabs>
    </w:pPr>
    <w:rPr>
      <w:rFonts w:eastAsiaTheme="minorHAnsi"/>
      <w:lang w:eastAsia="zh-CN"/>
    </w:rPr>
  </w:style>
  <w:style w:type="character" w:customStyle="1" w:styleId="En-tteCar">
    <w:name w:val="En-tête Car"/>
    <w:basedOn w:val="Policepardfaut"/>
    <w:link w:val="En-tte"/>
    <w:uiPriority w:val="99"/>
    <w:rsid w:val="002A54CD"/>
    <w:rPr>
      <w:sz w:val="24"/>
      <w:szCs w:val="24"/>
      <w:lang w:val="fr-FR" w:eastAsia="zh-CN"/>
    </w:rPr>
  </w:style>
  <w:style w:type="paragraph" w:styleId="Pieddepage">
    <w:name w:val="footer"/>
    <w:basedOn w:val="Normal"/>
    <w:link w:val="PieddepageCar"/>
    <w:uiPriority w:val="99"/>
    <w:unhideWhenUsed/>
    <w:rsid w:val="002A54CD"/>
    <w:pPr>
      <w:tabs>
        <w:tab w:val="center" w:pos="4703"/>
        <w:tab w:val="right" w:pos="9406"/>
      </w:tabs>
    </w:pPr>
    <w:rPr>
      <w:rFonts w:eastAsiaTheme="minorHAnsi"/>
      <w:lang w:eastAsia="zh-CN"/>
    </w:rPr>
  </w:style>
  <w:style w:type="character" w:customStyle="1" w:styleId="PieddepageCar">
    <w:name w:val="Pied de page Car"/>
    <w:basedOn w:val="Policepardfaut"/>
    <w:link w:val="Pieddepage"/>
    <w:uiPriority w:val="99"/>
    <w:rsid w:val="002A54CD"/>
    <w:rPr>
      <w:sz w:val="24"/>
      <w:szCs w:val="24"/>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391</Words>
  <Characters>2060</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CAUE</dc:creator>
  <cp:keywords/>
  <dc:description/>
  <cp:lastModifiedBy>CAUE 2</cp:lastModifiedBy>
  <cp:revision>4</cp:revision>
  <dcterms:created xsi:type="dcterms:W3CDTF">2019-05-09T14:58:00Z</dcterms:created>
  <dcterms:modified xsi:type="dcterms:W3CDTF">2019-05-17T10:07:00Z</dcterms:modified>
</cp:coreProperties>
</file>